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A06" w:rsidRDefault="00005B04">
      <w:pPr>
        <w:pStyle w:val="Standarduser"/>
        <w:jc w:val="center"/>
      </w:pPr>
      <w:bookmarkStart w:id="0" w:name="_GoBack"/>
      <w:bookmarkEnd w:id="0"/>
      <w:r>
        <w:rPr>
          <w:rFonts w:eastAsia="標楷體"/>
          <w:b/>
          <w:sz w:val="36"/>
        </w:rPr>
        <w:t>國立</w:t>
      </w:r>
      <w:r w:rsidR="009F487E">
        <w:rPr>
          <w:rFonts w:eastAsia="標楷體" w:hint="eastAsia"/>
          <w:b/>
          <w:sz w:val="36"/>
        </w:rPr>
        <w:t>臺</w:t>
      </w:r>
      <w:r>
        <w:rPr>
          <w:rFonts w:eastAsia="標楷體"/>
          <w:b/>
          <w:sz w:val="36"/>
        </w:rPr>
        <w:t>灣大學藥學</w:t>
      </w:r>
      <w:r>
        <w:rPr>
          <w:rFonts w:eastAsia="標楷體"/>
          <w:b/>
          <w:color w:val="0D1E0F"/>
          <w:sz w:val="36"/>
        </w:rPr>
        <w:t>系碩、博士班</w:t>
      </w:r>
      <w:r>
        <w:rPr>
          <w:rFonts w:eastAsia="標楷體"/>
          <w:b/>
          <w:sz w:val="36"/>
        </w:rPr>
        <w:t>畢業生離校手續單</w:t>
      </w:r>
    </w:p>
    <w:p w:rsidR="00137A06" w:rsidRDefault="00005B04" w:rsidP="00C31D68">
      <w:pPr>
        <w:pStyle w:val="Standarduser"/>
        <w:spacing w:beforeLines="40" w:before="144" w:line="640" w:lineRule="exact"/>
      </w:pPr>
      <w:r>
        <w:rPr>
          <w:rFonts w:eastAsia="Times New Roman"/>
          <w:sz w:val="32"/>
          <w:szCs w:val="32"/>
          <w:u w:val="single"/>
        </w:rPr>
        <w:t xml:space="preserve">     </w:t>
      </w:r>
      <w:r w:rsidR="00DA7DF5">
        <w:rPr>
          <w:rFonts w:eastAsia="Times New Roman"/>
          <w:sz w:val="32"/>
          <w:szCs w:val="32"/>
          <w:u w:val="single"/>
        </w:rPr>
        <w:t xml:space="preserve">     </w:t>
      </w:r>
      <w:r>
        <w:rPr>
          <w:rFonts w:eastAsia="Times New Roman"/>
          <w:sz w:val="32"/>
          <w:szCs w:val="32"/>
          <w:u w:val="single"/>
        </w:rPr>
        <w:t xml:space="preserve">    </w:t>
      </w:r>
      <w:r>
        <w:rPr>
          <w:rFonts w:eastAsia="標楷體"/>
          <w:sz w:val="32"/>
          <w:szCs w:val="32"/>
        </w:rPr>
        <w:t>學年度</w:t>
      </w:r>
      <w:r>
        <w:rPr>
          <w:rFonts w:eastAsia="Times New Roman"/>
          <w:sz w:val="32"/>
          <w:szCs w:val="32"/>
        </w:rPr>
        <w:t xml:space="preserve"> </w:t>
      </w:r>
      <w:r>
        <w:rPr>
          <w:rFonts w:eastAsia="標楷體"/>
          <w:sz w:val="32"/>
          <w:szCs w:val="32"/>
        </w:rPr>
        <w:t>第</w:t>
      </w:r>
      <w:r w:rsidR="00DA7DF5">
        <w:rPr>
          <w:rFonts w:eastAsia="Times New Roman"/>
          <w:sz w:val="32"/>
          <w:szCs w:val="32"/>
          <w:u w:val="single"/>
        </w:rPr>
        <w:t xml:space="preserve">              </w:t>
      </w:r>
      <w:r>
        <w:rPr>
          <w:rFonts w:eastAsia="標楷體"/>
          <w:sz w:val="32"/>
          <w:szCs w:val="32"/>
        </w:rPr>
        <w:t>學期</w:t>
      </w:r>
      <w:r>
        <w:rPr>
          <w:rFonts w:eastAsia="Times New Roman"/>
          <w:sz w:val="32"/>
          <w:szCs w:val="32"/>
        </w:rPr>
        <w:t xml:space="preserve">      </w:t>
      </w:r>
      <w:r>
        <w:rPr>
          <w:rFonts w:eastAsia="標楷體"/>
          <w:sz w:val="32"/>
          <w:szCs w:val="32"/>
        </w:rPr>
        <w:t>組別：</w:t>
      </w:r>
    </w:p>
    <w:p w:rsidR="00137A06" w:rsidRDefault="00005B04" w:rsidP="00F12F7F">
      <w:pPr>
        <w:pStyle w:val="Standarduser"/>
        <w:spacing w:afterLines="20" w:after="72" w:line="640" w:lineRule="exact"/>
      </w:pPr>
      <w:r>
        <w:rPr>
          <w:rFonts w:eastAsia="標楷體"/>
          <w:sz w:val="32"/>
          <w:szCs w:val="32"/>
        </w:rPr>
        <w:t>學號：</w:t>
      </w:r>
      <w:r w:rsidR="00A14BDA" w:rsidRPr="00A14BDA">
        <w:rPr>
          <w:rFonts w:eastAsia="Times New Roman"/>
          <w:sz w:val="32"/>
          <w:szCs w:val="32"/>
          <w:u w:val="single"/>
        </w:rPr>
        <w:t xml:space="preserve">                            </w:t>
      </w:r>
      <w:r>
        <w:rPr>
          <w:rFonts w:eastAsia="標楷體"/>
          <w:sz w:val="32"/>
          <w:szCs w:val="32"/>
        </w:rPr>
        <w:t xml:space="preserve">   </w:t>
      </w:r>
      <w:r w:rsidR="00A14BDA">
        <w:rPr>
          <w:rFonts w:eastAsia="標楷體"/>
          <w:sz w:val="32"/>
          <w:szCs w:val="32"/>
        </w:rPr>
        <w:t xml:space="preserve">  </w:t>
      </w:r>
      <w:r>
        <w:rPr>
          <w:rFonts w:eastAsia="標楷體"/>
          <w:sz w:val="32"/>
          <w:szCs w:val="32"/>
        </w:rPr>
        <w:t>姓名：</w:t>
      </w:r>
      <w:r w:rsidR="00A14BDA">
        <w:rPr>
          <w:rFonts w:eastAsia="標楷體" w:hint="eastAsia"/>
          <w:sz w:val="32"/>
          <w:szCs w:val="32"/>
        </w:rPr>
        <w:t>_______________</w:t>
      </w:r>
    </w:p>
    <w:tbl>
      <w:tblPr>
        <w:tblW w:w="874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76"/>
        <w:gridCol w:w="2268"/>
      </w:tblGrid>
      <w:tr w:rsidR="00137A06" w:rsidTr="0013421B">
        <w:trPr>
          <w:jc w:val="center"/>
        </w:trPr>
        <w:tc>
          <w:tcPr>
            <w:tcW w:w="6476" w:type="dxa"/>
            <w:tcBorders>
              <w:top w:val="double" w:sz="12" w:space="0" w:color="000000"/>
              <w:left w:val="double" w:sz="1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A06" w:rsidRDefault="00005B04" w:rsidP="00091543">
            <w:pPr>
              <w:pStyle w:val="Standarduser"/>
              <w:jc w:val="center"/>
            </w:pPr>
            <w:r>
              <w:rPr>
                <w:rFonts w:eastAsia="標楷體"/>
                <w:sz w:val="32"/>
              </w:rPr>
              <w:t>審</w:t>
            </w:r>
            <w:r w:rsidR="00091543">
              <w:rPr>
                <w:rFonts w:eastAsia="標楷體" w:hint="eastAsia"/>
                <w:sz w:val="32"/>
              </w:rPr>
              <w:t xml:space="preserve">　</w:t>
            </w:r>
            <w:r>
              <w:rPr>
                <w:rFonts w:eastAsia="標楷體"/>
                <w:sz w:val="32"/>
              </w:rPr>
              <w:t>核</w:t>
            </w:r>
            <w:r w:rsidR="00091543">
              <w:rPr>
                <w:rFonts w:eastAsia="標楷體" w:hint="eastAsia"/>
                <w:sz w:val="32"/>
              </w:rPr>
              <w:t xml:space="preserve">　</w:t>
            </w:r>
            <w:r>
              <w:rPr>
                <w:rFonts w:eastAsia="標楷體"/>
                <w:sz w:val="32"/>
              </w:rPr>
              <w:t>者</w:t>
            </w:r>
          </w:p>
        </w:tc>
        <w:tc>
          <w:tcPr>
            <w:tcW w:w="2268" w:type="dxa"/>
            <w:tcBorders>
              <w:top w:val="double" w:sz="12" w:space="0" w:color="000000"/>
              <w:left w:val="single" w:sz="2" w:space="0" w:color="000000"/>
              <w:bottom w:val="single" w:sz="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A06" w:rsidRDefault="00005B04">
            <w:pPr>
              <w:pStyle w:val="Standarduser"/>
              <w:jc w:val="center"/>
            </w:pPr>
            <w:r>
              <w:rPr>
                <w:rFonts w:eastAsia="標楷體"/>
                <w:sz w:val="32"/>
              </w:rPr>
              <w:t>核</w:t>
            </w:r>
            <w:r w:rsidR="00091543">
              <w:rPr>
                <w:rFonts w:asciiTheme="minorEastAsia" w:eastAsiaTheme="minorEastAsia" w:hAnsiTheme="minorEastAsia" w:hint="eastAsia"/>
                <w:sz w:val="32"/>
              </w:rPr>
              <w:t xml:space="preserve">　</w:t>
            </w:r>
            <w:r>
              <w:rPr>
                <w:rFonts w:eastAsia="標楷體"/>
                <w:sz w:val="32"/>
              </w:rPr>
              <w:t>章</w:t>
            </w:r>
          </w:p>
        </w:tc>
      </w:tr>
      <w:tr w:rsidR="00137A06" w:rsidTr="0013421B">
        <w:trPr>
          <w:cantSplit/>
          <w:trHeight w:val="2145"/>
          <w:jc w:val="center"/>
        </w:trPr>
        <w:tc>
          <w:tcPr>
            <w:tcW w:w="6476" w:type="dxa"/>
            <w:tcBorders>
              <w:left w:val="double" w:sz="1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A06" w:rsidRDefault="00005B04">
            <w:pPr>
              <w:pStyle w:val="Standarduser"/>
              <w:jc w:val="center"/>
            </w:pPr>
            <w:r>
              <w:rPr>
                <w:rFonts w:eastAsia="標楷體"/>
                <w:b/>
                <w:sz w:val="32"/>
              </w:rPr>
              <w:t>指</w:t>
            </w:r>
            <w:r w:rsidR="00ED0BD6">
              <w:rPr>
                <w:rFonts w:eastAsia="標楷體" w:hint="eastAsia"/>
                <w:b/>
                <w:sz w:val="32"/>
              </w:rPr>
              <w:t xml:space="preserve">　</w:t>
            </w:r>
            <w:r>
              <w:rPr>
                <w:rFonts w:eastAsia="標楷體"/>
                <w:b/>
                <w:sz w:val="32"/>
              </w:rPr>
              <w:t>導</w:t>
            </w:r>
            <w:r w:rsidR="00ED0BD6">
              <w:rPr>
                <w:rFonts w:eastAsia="標楷體" w:hint="eastAsia"/>
                <w:b/>
                <w:sz w:val="32"/>
              </w:rPr>
              <w:t xml:space="preserve">　</w:t>
            </w:r>
            <w:r>
              <w:rPr>
                <w:rFonts w:eastAsia="標楷體"/>
                <w:b/>
                <w:sz w:val="32"/>
              </w:rPr>
              <w:t>教</w:t>
            </w:r>
            <w:r w:rsidR="00ED0BD6">
              <w:rPr>
                <w:rFonts w:eastAsia="標楷體" w:hint="eastAsia"/>
                <w:b/>
                <w:sz w:val="32"/>
              </w:rPr>
              <w:t xml:space="preserve">　</w:t>
            </w:r>
            <w:r>
              <w:rPr>
                <w:rFonts w:eastAsia="標楷體"/>
                <w:b/>
                <w:sz w:val="32"/>
              </w:rPr>
              <w:t>授</w:t>
            </w:r>
          </w:p>
          <w:p w:rsidR="00137A06" w:rsidRDefault="00005B04" w:rsidP="00F75B35">
            <w:pPr>
              <w:pStyle w:val="Standarduser"/>
              <w:numPr>
                <w:ilvl w:val="0"/>
                <w:numId w:val="8"/>
              </w:numPr>
              <w:spacing w:line="440" w:lineRule="exact"/>
              <w:ind w:left="477" w:hanging="284"/>
              <w:rPr>
                <w:rFonts w:eastAsia="標楷體"/>
                <w:sz w:val="26"/>
              </w:rPr>
            </w:pPr>
            <w:r>
              <w:rPr>
                <w:rFonts w:eastAsia="標楷體"/>
                <w:sz w:val="26"/>
              </w:rPr>
              <w:t>已歸還借用之各種資料、儀器等物品</w:t>
            </w:r>
          </w:p>
          <w:p w:rsidR="00137A06" w:rsidRPr="00D460AA" w:rsidRDefault="00005B04" w:rsidP="00F75B35">
            <w:pPr>
              <w:pStyle w:val="Standarduser"/>
              <w:numPr>
                <w:ilvl w:val="0"/>
                <w:numId w:val="8"/>
              </w:numPr>
              <w:spacing w:line="440" w:lineRule="exact"/>
              <w:ind w:left="477" w:hanging="284"/>
              <w:rPr>
                <w:b/>
              </w:rPr>
            </w:pPr>
            <w:r>
              <w:rPr>
                <w:rFonts w:eastAsia="標楷體"/>
                <w:sz w:val="26"/>
              </w:rPr>
              <w:t>實驗室門禁權限至</w:t>
            </w:r>
            <w:r>
              <w:rPr>
                <w:rFonts w:eastAsia="Times New Roman"/>
                <w:sz w:val="28"/>
                <w:szCs w:val="28"/>
                <w:u w:val="single"/>
              </w:rPr>
              <w:t xml:space="preserve">    </w:t>
            </w:r>
            <w:r w:rsidR="00DA7DF5">
              <w:rPr>
                <w:rFonts w:eastAsia="Times New Roman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Times New Roman"/>
                <w:sz w:val="28"/>
                <w:szCs w:val="28"/>
                <w:u w:val="single"/>
              </w:rPr>
              <w:t xml:space="preserve">    </w:t>
            </w:r>
            <w:r>
              <w:rPr>
                <w:rFonts w:eastAsia="標楷體"/>
                <w:sz w:val="26"/>
              </w:rPr>
              <w:t>年</w:t>
            </w:r>
            <w:r w:rsidR="00DA7DF5">
              <w:rPr>
                <w:rFonts w:eastAsia="Times New Roman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eastAsia="標楷體"/>
                <w:sz w:val="26"/>
              </w:rPr>
              <w:t>月</w:t>
            </w:r>
            <w:r w:rsidR="00DA7DF5">
              <w:rPr>
                <w:rFonts w:eastAsia="Times New Roman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eastAsia="標楷體"/>
                <w:sz w:val="26"/>
              </w:rPr>
              <w:t>日</w:t>
            </w:r>
            <w:r w:rsidR="0013421B">
              <w:rPr>
                <w:rFonts w:eastAsia="標楷體" w:hint="eastAsia"/>
                <w:sz w:val="26"/>
              </w:rPr>
              <w:t>*</w:t>
            </w:r>
            <w:r w:rsidR="007C3266">
              <w:rPr>
                <w:rFonts w:eastAsia="標楷體"/>
                <w:sz w:val="26"/>
              </w:rPr>
              <w:br/>
            </w:r>
            <w:r w:rsidR="0013421B">
              <w:rPr>
                <w:rFonts w:ascii="標楷體" w:eastAsia="標楷體" w:hAnsi="標楷體" w:cs="新細明體"/>
                <w:b/>
                <w:sz w:val="22"/>
                <w:szCs w:val="22"/>
              </w:rPr>
              <w:t>*</w:t>
            </w:r>
            <w:r w:rsidR="007C3266" w:rsidRPr="00D460AA">
              <w:rPr>
                <w:rFonts w:ascii="標楷體" w:eastAsia="標楷體" w:hAnsi="標楷體" w:cs="新細明體" w:hint="eastAsia"/>
                <w:b/>
                <w:sz w:val="22"/>
                <w:szCs w:val="22"/>
              </w:rPr>
              <w:t>備註：領取畢業證書即日起一個月，學校門禁卡自動失效</w:t>
            </w:r>
          </w:p>
          <w:p w:rsidR="00137A06" w:rsidRDefault="00005B04" w:rsidP="00F75B35">
            <w:pPr>
              <w:pStyle w:val="Standarduser"/>
              <w:numPr>
                <w:ilvl w:val="0"/>
                <w:numId w:val="8"/>
              </w:numPr>
              <w:spacing w:afterLines="50" w:after="180" w:line="440" w:lineRule="exact"/>
              <w:ind w:left="477" w:hanging="284"/>
              <w:rPr>
                <w:rFonts w:eastAsia="標楷體"/>
                <w:sz w:val="26"/>
                <w:szCs w:val="22"/>
              </w:rPr>
            </w:pPr>
            <w:r>
              <w:rPr>
                <w:rFonts w:eastAsia="標楷體"/>
                <w:sz w:val="26"/>
                <w:szCs w:val="22"/>
              </w:rPr>
              <w:t>同意辦理離校手續，領取畢業證書離校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7A06" w:rsidRDefault="00137A06" w:rsidP="00B14E7A">
            <w:pPr>
              <w:pStyle w:val="Standarduser"/>
              <w:snapToGrid w:val="0"/>
              <w:rPr>
                <w:rFonts w:eastAsia="標楷體"/>
                <w:sz w:val="26"/>
              </w:rPr>
            </w:pPr>
          </w:p>
        </w:tc>
      </w:tr>
      <w:tr w:rsidR="00137A06" w:rsidTr="000540DD">
        <w:trPr>
          <w:cantSplit/>
          <w:trHeight w:val="999"/>
          <w:jc w:val="center"/>
        </w:trPr>
        <w:tc>
          <w:tcPr>
            <w:tcW w:w="6476" w:type="dxa"/>
            <w:tcBorders>
              <w:left w:val="double" w:sz="1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A06" w:rsidRDefault="00005B04" w:rsidP="000540DD">
            <w:pPr>
              <w:pStyle w:val="Standarduser"/>
              <w:spacing w:line="400" w:lineRule="exact"/>
              <w:jc w:val="center"/>
            </w:pPr>
            <w:r>
              <w:rPr>
                <w:rFonts w:eastAsia="標楷體"/>
                <w:b/>
                <w:sz w:val="32"/>
              </w:rPr>
              <w:t>藥學系校友會</w:t>
            </w:r>
            <w:r w:rsidR="000540DD">
              <w:rPr>
                <w:rFonts w:eastAsia="標楷體"/>
                <w:b/>
                <w:sz w:val="32"/>
              </w:rPr>
              <w:t xml:space="preserve"> </w:t>
            </w:r>
            <w:r>
              <w:rPr>
                <w:rFonts w:eastAsia="標楷體"/>
                <w:b/>
                <w:sz w:val="32"/>
                <w:szCs w:val="32"/>
              </w:rPr>
              <w:t>213</w:t>
            </w:r>
            <w:r w:rsidR="000540DD">
              <w:rPr>
                <w:rFonts w:eastAsia="標楷體"/>
                <w:b/>
                <w:sz w:val="32"/>
                <w:szCs w:val="32"/>
              </w:rPr>
              <w:t xml:space="preserve"> </w:t>
            </w:r>
            <w:r>
              <w:rPr>
                <w:rFonts w:eastAsia="標楷體"/>
                <w:b/>
                <w:sz w:val="32"/>
                <w:szCs w:val="32"/>
              </w:rPr>
              <w:t>室</w:t>
            </w:r>
          </w:p>
          <w:p w:rsidR="00137A06" w:rsidRDefault="00005B04" w:rsidP="000540DD">
            <w:pPr>
              <w:pStyle w:val="Standarduser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（請填寫下表，更新校友聯絡資訊）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A06" w:rsidRDefault="00137A06">
            <w:pPr>
              <w:pStyle w:val="Standarduser"/>
              <w:snapToGrid w:val="0"/>
              <w:rPr>
                <w:rFonts w:eastAsia="標楷體"/>
                <w:sz w:val="32"/>
                <w:szCs w:val="32"/>
              </w:rPr>
            </w:pPr>
          </w:p>
        </w:tc>
      </w:tr>
      <w:tr w:rsidR="00137A06" w:rsidTr="00547CD9">
        <w:trPr>
          <w:cantSplit/>
          <w:trHeight w:val="733"/>
          <w:jc w:val="center"/>
        </w:trPr>
        <w:tc>
          <w:tcPr>
            <w:tcW w:w="6476" w:type="dxa"/>
            <w:vMerge w:val="restart"/>
            <w:tcBorders>
              <w:left w:val="double" w:sz="12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A06" w:rsidRDefault="00005B04" w:rsidP="005F114B">
            <w:pPr>
              <w:pStyle w:val="Standarduser"/>
              <w:spacing w:line="440" w:lineRule="exact"/>
              <w:jc w:val="center"/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系辦公室</w:t>
            </w:r>
          </w:p>
          <w:p w:rsidR="00137A06" w:rsidRDefault="00005B04" w:rsidP="00856140">
            <w:pPr>
              <w:pStyle w:val="Standarduser"/>
              <w:spacing w:beforeLines="25" w:before="90"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共同儀器管理人 / 離校系統管理人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A06" w:rsidRDefault="00137A06" w:rsidP="001C58D5">
            <w:pPr>
              <w:pStyle w:val="Standarduser"/>
              <w:snapToGrid w:val="0"/>
              <w:rPr>
                <w:rFonts w:eastAsia="標楷體"/>
                <w:b/>
                <w:sz w:val="20"/>
                <w:szCs w:val="24"/>
              </w:rPr>
            </w:pPr>
          </w:p>
        </w:tc>
      </w:tr>
      <w:tr w:rsidR="00137A06" w:rsidTr="00547CD9">
        <w:trPr>
          <w:cantSplit/>
          <w:trHeight w:val="733"/>
          <w:jc w:val="center"/>
        </w:trPr>
        <w:tc>
          <w:tcPr>
            <w:tcW w:w="6476" w:type="dxa"/>
            <w:vMerge/>
            <w:tcBorders>
              <w:left w:val="double" w:sz="12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A06" w:rsidRDefault="00137A06"/>
        </w:tc>
        <w:tc>
          <w:tcPr>
            <w:tcW w:w="2268" w:type="dxa"/>
            <w:tcBorders>
              <w:left w:val="single" w:sz="2" w:space="0" w:color="000000"/>
              <w:bottom w:val="double" w:sz="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A06" w:rsidRDefault="00137A06" w:rsidP="001C58D5">
            <w:pPr>
              <w:pStyle w:val="Standarduser"/>
              <w:snapToGrid w:val="0"/>
            </w:pPr>
          </w:p>
        </w:tc>
      </w:tr>
    </w:tbl>
    <w:p w:rsidR="00137A06" w:rsidRDefault="00137A06">
      <w:pPr>
        <w:pStyle w:val="Standarduser"/>
        <w:spacing w:line="0" w:lineRule="atLeast"/>
        <w:jc w:val="both"/>
        <w:rPr>
          <w:rFonts w:eastAsia="標楷體"/>
          <w:sz w:val="16"/>
          <w:szCs w:val="16"/>
        </w:rPr>
      </w:pPr>
    </w:p>
    <w:p w:rsidR="00137A06" w:rsidRDefault="00005B04" w:rsidP="008E3082">
      <w:pPr>
        <w:pStyle w:val="Standarduser"/>
        <w:spacing w:line="240" w:lineRule="exact"/>
        <w:jc w:val="both"/>
        <w:rPr>
          <w:rFonts w:eastAsia="標楷體"/>
          <w:color w:val="BFBFBF"/>
          <w:szCs w:val="24"/>
        </w:rPr>
      </w:pPr>
      <w:r>
        <w:rPr>
          <w:rFonts w:eastAsia="標楷體"/>
          <w:color w:val="BFBFBF"/>
          <w:szCs w:val="24"/>
        </w:rPr>
        <w:t>-----------------------------------------------------------------------------------------------------</w:t>
      </w:r>
      <w:r w:rsidR="00DA7DF5">
        <w:rPr>
          <w:rFonts w:eastAsia="標楷體"/>
          <w:color w:val="BFBFBF"/>
          <w:szCs w:val="24"/>
        </w:rPr>
        <w:t>------</w:t>
      </w:r>
      <w:r>
        <w:rPr>
          <w:rFonts w:eastAsia="標楷體"/>
          <w:color w:val="BFBFBF"/>
          <w:szCs w:val="24"/>
        </w:rPr>
        <w:t>--</w:t>
      </w:r>
    </w:p>
    <w:p w:rsidR="00137A06" w:rsidRDefault="00005B04">
      <w:pPr>
        <w:pStyle w:val="Standarduser"/>
        <w:jc w:val="center"/>
        <w:rPr>
          <w:rFonts w:eastAsia="標楷體"/>
          <w:b/>
          <w:bCs/>
          <w:sz w:val="32"/>
          <w:szCs w:val="32"/>
        </w:rPr>
      </w:pPr>
      <w:r>
        <w:rPr>
          <w:rFonts w:eastAsia="標楷體"/>
          <w:b/>
          <w:bCs/>
          <w:sz w:val="32"/>
          <w:szCs w:val="32"/>
        </w:rPr>
        <w:t>更新校友聯絡資訊</w:t>
      </w:r>
    </w:p>
    <w:tbl>
      <w:tblPr>
        <w:tblW w:w="8851" w:type="dxa"/>
        <w:tblInd w:w="-10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2"/>
        <w:gridCol w:w="2551"/>
        <w:gridCol w:w="1559"/>
        <w:gridCol w:w="3009"/>
      </w:tblGrid>
      <w:tr w:rsidR="00137A06" w:rsidTr="00DA7DF5">
        <w:trPr>
          <w:trHeight w:val="686"/>
        </w:trPr>
        <w:tc>
          <w:tcPr>
            <w:tcW w:w="1732" w:type="dxa"/>
            <w:tcBorders>
              <w:top w:val="double" w:sz="12" w:space="0" w:color="000000"/>
              <w:left w:val="doub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A06" w:rsidRDefault="00005B04">
            <w:pPr>
              <w:pStyle w:val="Standarduser"/>
              <w:widowControl/>
              <w:jc w:val="center"/>
            </w:pPr>
            <w:r>
              <w:rPr>
                <w:rFonts w:eastAsia="標楷體"/>
                <w:b/>
                <w:bCs/>
                <w:sz w:val="28"/>
                <w:szCs w:val="28"/>
              </w:rPr>
              <w:t>姓</w:t>
            </w:r>
            <w:r w:rsidR="00DE6BE8">
              <w:rPr>
                <w:rFonts w:eastAsia="標楷體" w:hint="eastAsia"/>
                <w:b/>
                <w:bCs/>
                <w:sz w:val="28"/>
                <w:szCs w:val="28"/>
              </w:rPr>
              <w:t xml:space="preserve">　　</w:t>
            </w:r>
            <w:r>
              <w:rPr>
                <w:rFonts w:eastAsia="標楷體"/>
                <w:b/>
                <w:bCs/>
                <w:sz w:val="28"/>
                <w:szCs w:val="28"/>
              </w:rPr>
              <w:t>名</w:t>
            </w:r>
            <w:r>
              <w:rPr>
                <w:rFonts w:eastAsia="標楷體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2551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A06" w:rsidRDefault="00137A06">
            <w:pPr>
              <w:pStyle w:val="Standarduser"/>
              <w:widowControl/>
              <w:snapToGrid w:val="0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A06" w:rsidRDefault="00005B04">
            <w:pPr>
              <w:pStyle w:val="Standarduser"/>
              <w:widowControl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/>
                <w:b/>
                <w:bCs/>
                <w:sz w:val="28"/>
                <w:szCs w:val="28"/>
              </w:rPr>
              <w:t>英文姓名</w:t>
            </w:r>
            <w:r>
              <w:rPr>
                <w:rFonts w:eastAsia="標楷體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3009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A06" w:rsidRDefault="00137A06">
            <w:pPr>
              <w:pStyle w:val="Standarduser"/>
              <w:widowControl/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137A06" w:rsidTr="00DA7DF5">
        <w:trPr>
          <w:trHeight w:val="686"/>
        </w:trPr>
        <w:tc>
          <w:tcPr>
            <w:tcW w:w="1732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A06" w:rsidRDefault="00005B04" w:rsidP="00DE6BE8">
            <w:pPr>
              <w:pStyle w:val="Standarduser"/>
              <w:widowControl/>
              <w:jc w:val="center"/>
            </w:pPr>
            <w:r>
              <w:rPr>
                <w:rFonts w:eastAsia="標楷體"/>
                <w:b/>
                <w:bCs/>
                <w:sz w:val="28"/>
                <w:szCs w:val="28"/>
              </w:rPr>
              <w:t>學</w:t>
            </w:r>
            <w:r w:rsidR="00DE6BE8">
              <w:rPr>
                <w:rFonts w:eastAsia="標楷體" w:hint="eastAsia"/>
                <w:b/>
                <w:bCs/>
                <w:sz w:val="28"/>
                <w:szCs w:val="28"/>
              </w:rPr>
              <w:t xml:space="preserve">　　</w:t>
            </w:r>
            <w:r>
              <w:rPr>
                <w:rFonts w:eastAsia="標楷體"/>
                <w:b/>
                <w:bCs/>
                <w:sz w:val="28"/>
                <w:szCs w:val="28"/>
              </w:rPr>
              <w:t>號</w:t>
            </w:r>
            <w:r>
              <w:rPr>
                <w:rFonts w:eastAsia="標楷體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A06" w:rsidRDefault="00137A06">
            <w:pPr>
              <w:pStyle w:val="Standarduser"/>
              <w:widowControl/>
              <w:snapToGrid w:val="0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A06" w:rsidRDefault="00005B04">
            <w:pPr>
              <w:pStyle w:val="Standarduser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/>
                <w:b/>
                <w:bCs/>
                <w:sz w:val="28"/>
                <w:szCs w:val="28"/>
              </w:rPr>
              <w:t>指導教師</w:t>
            </w:r>
            <w:r>
              <w:rPr>
                <w:rFonts w:eastAsia="標楷體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A06" w:rsidRDefault="00137A06">
            <w:pPr>
              <w:pStyle w:val="Standarduser"/>
              <w:widowControl/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137A06" w:rsidTr="00DA7DF5">
        <w:trPr>
          <w:trHeight w:val="686"/>
        </w:trPr>
        <w:tc>
          <w:tcPr>
            <w:tcW w:w="1732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A06" w:rsidRDefault="00005B04">
            <w:pPr>
              <w:pStyle w:val="Standarduser"/>
              <w:widowControl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/>
                <w:b/>
                <w:bCs/>
                <w:sz w:val="28"/>
                <w:szCs w:val="28"/>
              </w:rPr>
              <w:t>畢業年度</w:t>
            </w:r>
            <w:r>
              <w:rPr>
                <w:rFonts w:eastAsia="標楷體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A06" w:rsidRDefault="00005B04">
            <w:pPr>
              <w:pStyle w:val="Standarduser"/>
              <w:widowControl/>
            </w:pPr>
            <w:r>
              <w:rPr>
                <w:rFonts w:eastAsia="Times New Roman"/>
                <w:sz w:val="28"/>
                <w:szCs w:val="28"/>
                <w:u w:val="single"/>
              </w:rPr>
              <w:t xml:space="preserve">  </w:t>
            </w:r>
            <w:r w:rsidR="00DE6BE8">
              <w:rPr>
                <w:rFonts w:eastAsia="Times New Roman"/>
                <w:sz w:val="28"/>
                <w:szCs w:val="28"/>
                <w:u w:val="single"/>
              </w:rPr>
              <w:t xml:space="preserve">    </w:t>
            </w:r>
            <w:r>
              <w:rPr>
                <w:rFonts w:eastAsia="Times New Roman"/>
                <w:sz w:val="28"/>
                <w:szCs w:val="28"/>
                <w:u w:val="single"/>
              </w:rPr>
              <w:t xml:space="preserve">  </w:t>
            </w:r>
            <w:r>
              <w:rPr>
                <w:rFonts w:eastAsia="標楷體"/>
                <w:sz w:val="28"/>
                <w:szCs w:val="28"/>
              </w:rPr>
              <w:t>學年度</w:t>
            </w:r>
            <w:r>
              <w:rPr>
                <w:rFonts w:eastAsia="Times New Roman"/>
                <w:sz w:val="28"/>
                <w:szCs w:val="28"/>
                <w:u w:val="single"/>
              </w:rPr>
              <w:t xml:space="preserve">  </w:t>
            </w:r>
            <w:r w:rsidR="00DE6BE8">
              <w:rPr>
                <w:rFonts w:eastAsia="Times New Roman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學期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A06" w:rsidRDefault="00005B04">
            <w:pPr>
              <w:pStyle w:val="Standarduser"/>
              <w:widowControl/>
              <w:jc w:val="center"/>
            </w:pPr>
            <w:r>
              <w:rPr>
                <w:rFonts w:eastAsia="標楷體"/>
                <w:b/>
                <w:bCs/>
                <w:sz w:val="28"/>
                <w:szCs w:val="28"/>
              </w:rPr>
              <w:t>性</w:t>
            </w:r>
            <w:r w:rsidR="00DE6BE8">
              <w:rPr>
                <w:rFonts w:eastAsia="標楷體" w:hint="eastAsia"/>
                <w:b/>
                <w:bCs/>
                <w:sz w:val="28"/>
                <w:szCs w:val="28"/>
              </w:rPr>
              <w:t xml:space="preserve">　　</w:t>
            </w:r>
            <w:r>
              <w:rPr>
                <w:rFonts w:eastAsia="標楷體"/>
                <w:b/>
                <w:bCs/>
                <w:sz w:val="28"/>
                <w:szCs w:val="28"/>
              </w:rPr>
              <w:t>別</w:t>
            </w:r>
            <w:r>
              <w:rPr>
                <w:rFonts w:eastAsia="標楷體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A06" w:rsidRDefault="00DE6BE8" w:rsidP="00DE6BE8">
            <w:pPr>
              <w:pStyle w:val="Standarduser"/>
              <w:widowControl/>
              <w:jc w:val="center"/>
            </w:pPr>
            <w:r>
              <w:rPr>
                <mc:AlternateContent>
                  <mc:Choice Requires="w16se">
                    <w:rFonts w:eastAsia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 w:rsidR="00005B04">
              <w:rPr>
                <w:rFonts w:eastAsia="標楷體"/>
                <w:sz w:val="28"/>
                <w:szCs w:val="28"/>
              </w:rPr>
              <w:t>男</w:t>
            </w:r>
            <w:r>
              <w:rPr>
                <w:rFonts w:eastAsia="標楷體" w:hint="eastAsia"/>
                <w:sz w:val="28"/>
                <w:szCs w:val="28"/>
              </w:rPr>
              <w:t xml:space="preserve">　</w:t>
            </w:r>
            <w:r>
              <w:rPr>
                <mc:AlternateContent>
                  <mc:Choice Requires="w16se">
                    <w:rFonts w:eastAsia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 w:rsidR="00005B04">
              <w:rPr>
                <w:rFonts w:eastAsia="標楷體"/>
                <w:sz w:val="28"/>
                <w:szCs w:val="28"/>
              </w:rPr>
              <w:t>女</w:t>
            </w:r>
          </w:p>
        </w:tc>
      </w:tr>
      <w:tr w:rsidR="00137A06" w:rsidTr="00DA7DF5">
        <w:trPr>
          <w:trHeight w:val="686"/>
        </w:trPr>
        <w:tc>
          <w:tcPr>
            <w:tcW w:w="1732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A06" w:rsidRDefault="00005B04">
            <w:pPr>
              <w:pStyle w:val="Standarduser"/>
              <w:widowControl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/>
                <w:b/>
                <w:bCs/>
                <w:sz w:val="28"/>
                <w:szCs w:val="28"/>
              </w:rPr>
              <w:t>住家地址</w:t>
            </w:r>
            <w:r>
              <w:rPr>
                <w:rFonts w:eastAsia="標楷體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7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A06" w:rsidRPr="005F114B" w:rsidRDefault="00DE6BE8">
            <w:pPr>
              <w:pStyle w:val="Standarduser"/>
              <w:widowControl/>
              <w:jc w:val="both"/>
              <w:rPr>
                <w:rFonts w:ascii="新細明體, PMingLiU" w:hAnsi="新細明體, PMingLiU" w:cs="新細明體, PMingLiU"/>
                <w:szCs w:val="24"/>
              </w:rPr>
            </w:pPr>
            <w:r w:rsidRPr="005F114B">
              <w:rPr>
                <mc:AlternateContent>
                  <mc:Choice Requires="w16se">
                    <w:rFonts w:eastAsia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F114B">
              <w:rPr>
                <w:rFonts w:eastAsia="標楷體"/>
                <w:szCs w:val="24"/>
              </w:rPr>
              <w:t xml:space="preserve"> </w:t>
            </w:r>
            <w:r w:rsidRPr="005F114B">
              <w:rPr>
                <mc:AlternateContent>
                  <mc:Choice Requires="w16se">
                    <w:rFonts w:eastAsia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F114B">
              <w:rPr>
                <w:rFonts w:eastAsia="標楷體"/>
                <w:szCs w:val="24"/>
              </w:rPr>
              <w:t xml:space="preserve"> </w:t>
            </w:r>
            <w:r w:rsidRPr="005F114B">
              <w:rPr>
                <mc:AlternateContent>
                  <mc:Choice Requires="w16se">
                    <w:rFonts w:eastAsia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F114B">
              <w:rPr>
                <w:rFonts w:eastAsia="標楷體"/>
                <w:szCs w:val="24"/>
              </w:rPr>
              <w:t xml:space="preserve"> </w:t>
            </w:r>
            <w:r w:rsidR="00005B04" w:rsidRPr="005F114B">
              <w:rPr>
                <w:rFonts w:ascii="新細明體, PMingLiU" w:hAnsi="新細明體, PMingLiU" w:cs="新細明體, PMingLiU"/>
                <w:szCs w:val="24"/>
              </w:rPr>
              <w:t>-</w:t>
            </w:r>
            <w:r w:rsidRPr="005F114B">
              <w:rPr>
                <w:rFonts w:ascii="新細明體, PMingLiU" w:hAnsi="新細明體, PMingLiU" w:cs="新細明體, PMingLiU"/>
                <w:szCs w:val="24"/>
              </w:rPr>
              <w:t xml:space="preserve"> </w:t>
            </w:r>
            <w:r w:rsidRPr="005F114B">
              <w:rPr>
                <mc:AlternateContent>
                  <mc:Choice Requires="w16se">
                    <w:rFonts w:eastAsia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F114B">
              <w:rPr>
                <w:rFonts w:eastAsia="標楷體"/>
                <w:szCs w:val="24"/>
              </w:rPr>
              <w:t xml:space="preserve"> </w:t>
            </w:r>
            <w:r w:rsidRPr="005F114B">
              <w:rPr>
                <mc:AlternateContent>
                  <mc:Choice Requires="w16se">
                    <w:rFonts w:eastAsia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  <w:p w:rsidR="00137A06" w:rsidRDefault="00137A06">
            <w:pPr>
              <w:pStyle w:val="Standarduser"/>
              <w:widowControl/>
              <w:rPr>
                <w:rFonts w:ascii="新細明體, PMingLiU" w:eastAsia="標楷體" w:hAnsi="新細明體, PMingLiU" w:cs="新細明體, PMingLiU" w:hint="eastAsia"/>
                <w:sz w:val="28"/>
                <w:szCs w:val="28"/>
              </w:rPr>
            </w:pPr>
          </w:p>
        </w:tc>
      </w:tr>
      <w:tr w:rsidR="00137A06" w:rsidTr="00DA7DF5">
        <w:trPr>
          <w:trHeight w:val="686"/>
        </w:trPr>
        <w:tc>
          <w:tcPr>
            <w:tcW w:w="1732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A06" w:rsidRDefault="00005B04">
            <w:pPr>
              <w:pStyle w:val="Standarduser"/>
              <w:widowControl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/>
                <w:b/>
                <w:bCs/>
                <w:sz w:val="28"/>
                <w:szCs w:val="28"/>
              </w:rPr>
              <w:t>住家電話</w:t>
            </w:r>
            <w:r>
              <w:rPr>
                <w:rFonts w:eastAsia="標楷體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A06" w:rsidRDefault="00137A06">
            <w:pPr>
              <w:pStyle w:val="Standarduser"/>
              <w:widowControl/>
              <w:snapToGrid w:val="0"/>
              <w:jc w:val="both"/>
              <w:rPr>
                <w:rFonts w:ascii="新細明體, PMingLiU" w:eastAsia="標楷體" w:hAnsi="新細明體, PMingLiU" w:cs="新細明體, PMingLiU" w:hint="eastAsia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A06" w:rsidRDefault="00005B04">
            <w:pPr>
              <w:pStyle w:val="Standarduser"/>
              <w:widowControl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/>
                <w:b/>
                <w:bCs/>
                <w:sz w:val="28"/>
                <w:szCs w:val="28"/>
              </w:rPr>
              <w:t>行動電話</w:t>
            </w:r>
            <w:r>
              <w:rPr>
                <w:rFonts w:eastAsia="標楷體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A06" w:rsidRDefault="00137A06">
            <w:pPr>
              <w:pStyle w:val="Standarduser"/>
              <w:widowControl/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137A06" w:rsidTr="00DA7DF5">
        <w:trPr>
          <w:trHeight w:val="686"/>
        </w:trPr>
        <w:tc>
          <w:tcPr>
            <w:tcW w:w="1732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A06" w:rsidRDefault="00005B04">
            <w:pPr>
              <w:pStyle w:val="Standarduser"/>
              <w:widowControl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電子信箱</w:t>
            </w:r>
            <w:r>
              <w:rPr>
                <w:rFonts w:eastAsia="標楷體"/>
                <w:b/>
                <w:sz w:val="28"/>
                <w:szCs w:val="28"/>
              </w:rPr>
              <w:t>*</w:t>
            </w:r>
          </w:p>
          <w:p w:rsidR="00137A06" w:rsidRDefault="00005B04">
            <w:pPr>
              <w:pStyle w:val="Standarduser"/>
              <w:widowControl/>
              <w:jc w:val="center"/>
            </w:pPr>
            <w:r w:rsidRPr="002C1355">
              <w:rPr>
                <w:rFonts w:eastAsia="標楷體"/>
                <w:sz w:val="28"/>
                <w:szCs w:val="28"/>
              </w:rPr>
              <w:t>(</w:t>
            </w:r>
            <w:r w:rsidRPr="002C1355">
              <w:rPr>
                <w:rFonts w:eastAsia="標楷體"/>
                <w:sz w:val="28"/>
                <w:szCs w:val="28"/>
              </w:rPr>
              <w:t>非</w:t>
            </w:r>
            <w:r w:rsidRPr="002C1355">
              <w:rPr>
                <w:rFonts w:eastAsia="標楷體"/>
                <w:sz w:val="28"/>
                <w:szCs w:val="28"/>
              </w:rPr>
              <w:t>ntu mail)</w:t>
            </w:r>
          </w:p>
        </w:tc>
        <w:tc>
          <w:tcPr>
            <w:tcW w:w="7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A06" w:rsidRDefault="00137A06">
            <w:pPr>
              <w:pStyle w:val="Standarduser"/>
              <w:widowControl/>
              <w:snapToGrid w:val="0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</w:tr>
      <w:tr w:rsidR="00137A06" w:rsidTr="00DA7DF5">
        <w:trPr>
          <w:trHeight w:val="686"/>
        </w:trPr>
        <w:tc>
          <w:tcPr>
            <w:tcW w:w="1732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A06" w:rsidRDefault="00005B04" w:rsidP="00DE6BE8">
            <w:pPr>
              <w:pStyle w:val="Standarduser"/>
              <w:widowControl/>
              <w:jc w:val="center"/>
            </w:pPr>
            <w:r>
              <w:rPr>
                <w:rFonts w:eastAsia="標楷體"/>
                <w:b/>
                <w:bCs/>
                <w:sz w:val="28"/>
                <w:szCs w:val="28"/>
              </w:rPr>
              <w:t>現</w:t>
            </w:r>
            <w:r w:rsidR="00DE6BE8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 xml:space="preserve">　　</w:t>
            </w:r>
            <w:r>
              <w:rPr>
                <w:rFonts w:eastAsia="標楷體"/>
                <w:b/>
                <w:bCs/>
                <w:sz w:val="28"/>
                <w:szCs w:val="28"/>
              </w:rPr>
              <w:t>職</w:t>
            </w:r>
          </w:p>
        </w:tc>
        <w:tc>
          <w:tcPr>
            <w:tcW w:w="7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A06" w:rsidRDefault="00137A06">
            <w:pPr>
              <w:pStyle w:val="Standarduser"/>
              <w:widowControl/>
              <w:snapToGrid w:val="0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37A06" w:rsidTr="00DA7DF5">
        <w:trPr>
          <w:trHeight w:val="686"/>
        </w:trPr>
        <w:tc>
          <w:tcPr>
            <w:tcW w:w="1732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A06" w:rsidRDefault="00005B04">
            <w:pPr>
              <w:pStyle w:val="Standarduser"/>
              <w:widowControl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/>
                <w:b/>
                <w:bCs/>
                <w:sz w:val="28"/>
                <w:szCs w:val="28"/>
              </w:rPr>
              <w:t>公司地址</w:t>
            </w:r>
          </w:p>
        </w:tc>
        <w:tc>
          <w:tcPr>
            <w:tcW w:w="7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BE8" w:rsidRPr="005F114B" w:rsidRDefault="00DE6BE8" w:rsidP="00DE6BE8">
            <w:pPr>
              <w:pStyle w:val="Standarduser"/>
              <w:widowControl/>
              <w:jc w:val="both"/>
              <w:rPr>
                <w:rFonts w:ascii="新細明體, PMingLiU" w:hAnsi="新細明體, PMingLiU" w:cs="新細明體, PMingLiU"/>
                <w:szCs w:val="24"/>
              </w:rPr>
            </w:pPr>
            <w:r w:rsidRPr="005F114B">
              <w:rPr>
                <mc:AlternateContent>
                  <mc:Choice Requires="w16se">
                    <w:rFonts w:eastAsia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F114B">
              <w:rPr>
                <w:rFonts w:eastAsia="標楷體"/>
                <w:szCs w:val="24"/>
              </w:rPr>
              <w:t xml:space="preserve"> </w:t>
            </w:r>
            <w:r w:rsidRPr="005F114B">
              <w:rPr>
                <mc:AlternateContent>
                  <mc:Choice Requires="w16se">
                    <w:rFonts w:eastAsia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F114B">
              <w:rPr>
                <w:rFonts w:eastAsia="標楷體"/>
                <w:szCs w:val="24"/>
              </w:rPr>
              <w:t xml:space="preserve"> </w:t>
            </w:r>
            <w:r w:rsidRPr="005F114B">
              <w:rPr>
                <mc:AlternateContent>
                  <mc:Choice Requires="w16se">
                    <w:rFonts w:eastAsia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F114B">
              <w:rPr>
                <w:rFonts w:eastAsia="標楷體"/>
                <w:szCs w:val="24"/>
              </w:rPr>
              <w:t xml:space="preserve"> </w:t>
            </w:r>
            <w:r w:rsidRPr="005F114B">
              <w:rPr>
                <w:rFonts w:ascii="新細明體, PMingLiU" w:hAnsi="新細明體, PMingLiU" w:cs="新細明體, PMingLiU"/>
                <w:szCs w:val="24"/>
              </w:rPr>
              <w:t xml:space="preserve">- </w:t>
            </w:r>
            <w:r w:rsidRPr="005F114B">
              <w:rPr>
                <mc:AlternateContent>
                  <mc:Choice Requires="w16se">
                    <w:rFonts w:eastAsia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F114B">
              <w:rPr>
                <w:rFonts w:eastAsia="標楷體"/>
                <w:szCs w:val="24"/>
              </w:rPr>
              <w:t xml:space="preserve"> </w:t>
            </w:r>
            <w:r w:rsidRPr="005F114B">
              <w:rPr>
                <mc:AlternateContent>
                  <mc:Choice Requires="w16se">
                    <w:rFonts w:eastAsia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  <w:p w:rsidR="00137A06" w:rsidRDefault="00137A06">
            <w:pPr>
              <w:pStyle w:val="Standarduser"/>
              <w:widowControl/>
              <w:jc w:val="both"/>
              <w:rPr>
                <w:rFonts w:ascii="新細明體, PMingLiU" w:eastAsia="標楷體" w:hAnsi="新細明體, PMingLiU" w:cs="新細明體, PMingLiU" w:hint="eastAsia"/>
                <w:sz w:val="28"/>
                <w:szCs w:val="28"/>
              </w:rPr>
            </w:pPr>
          </w:p>
        </w:tc>
      </w:tr>
      <w:tr w:rsidR="00137A06" w:rsidTr="00DA7DF5">
        <w:trPr>
          <w:trHeight w:val="686"/>
        </w:trPr>
        <w:tc>
          <w:tcPr>
            <w:tcW w:w="1732" w:type="dxa"/>
            <w:tcBorders>
              <w:top w:val="single" w:sz="6" w:space="0" w:color="000000"/>
              <w:left w:val="double" w:sz="12" w:space="0" w:color="000000"/>
              <w:bottom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A06" w:rsidRDefault="00005B04">
            <w:pPr>
              <w:pStyle w:val="Standarduser"/>
              <w:widowControl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/>
                <w:b/>
                <w:bCs/>
                <w:sz w:val="28"/>
                <w:szCs w:val="28"/>
              </w:rPr>
              <w:t>公司電話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A06" w:rsidRDefault="00137A06">
            <w:pPr>
              <w:pStyle w:val="Standarduser"/>
              <w:widowControl/>
              <w:snapToGrid w:val="0"/>
              <w:jc w:val="both"/>
              <w:rPr>
                <w:rFonts w:ascii="新細明體, PMingLiU" w:eastAsia="標楷體" w:hAnsi="新細明體, PMingLiU" w:cs="新細明體, PMingLiU" w:hint="eastAsia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A06" w:rsidRDefault="00005B04">
            <w:pPr>
              <w:pStyle w:val="Standarduser"/>
              <w:widowControl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t>公司傳真</w:t>
            </w:r>
          </w:p>
        </w:tc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A06" w:rsidRDefault="00137A06">
            <w:pPr>
              <w:pStyle w:val="Standarduser"/>
              <w:widowControl/>
              <w:snapToGrid w:val="0"/>
              <w:jc w:val="both"/>
              <w:rPr>
                <w:rFonts w:ascii="新細明體, PMingLiU" w:hAnsi="新細明體, PMingLiU" w:cs="新細明體, PMingLiU"/>
                <w:sz w:val="28"/>
                <w:szCs w:val="28"/>
              </w:rPr>
            </w:pPr>
          </w:p>
        </w:tc>
      </w:tr>
    </w:tbl>
    <w:p w:rsidR="00137A06" w:rsidRPr="002C1355" w:rsidRDefault="00005B04">
      <w:pPr>
        <w:pStyle w:val="Standarduser"/>
      </w:pPr>
      <w:r w:rsidRPr="002C1355">
        <w:rPr>
          <w:rFonts w:ascii="標楷體" w:eastAsia="標楷體" w:hAnsi="標楷體"/>
        </w:rPr>
        <w:t>※資訊僅作為校友通訊用</w:t>
      </w:r>
    </w:p>
    <w:sectPr w:rsidR="00137A06" w:rsidRPr="002C1355" w:rsidSect="0075230E">
      <w:pgSz w:w="11906" w:h="16838"/>
      <w:pgMar w:top="567" w:right="1588" w:bottom="454" w:left="1588" w:header="720" w:footer="720" w:gutter="0"/>
      <w:cols w:space="720"/>
      <w:docGrid w:type="line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EFE" w:rsidRDefault="003F1EFE">
      <w:r>
        <w:separator/>
      </w:r>
    </w:p>
  </w:endnote>
  <w:endnote w:type="continuationSeparator" w:id="0">
    <w:p w:rsidR="003F1EFE" w:rsidRDefault="003F1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勘亭流">
    <w:panose1 w:val="03000909000000000000"/>
    <w:charset w:val="88"/>
    <w:family w:val="script"/>
    <w:pitch w:val="fixed"/>
    <w:sig w:usb0="800002E3" w:usb1="3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, PMingLiU">
    <w:altName w:val="Times New Roman"/>
    <w:charset w:val="00"/>
    <w:family w:val="auto"/>
    <w:pitch w:val="variable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EFE" w:rsidRDefault="003F1EFE">
      <w:r>
        <w:rPr>
          <w:color w:val="000000"/>
        </w:rPr>
        <w:separator/>
      </w:r>
    </w:p>
  </w:footnote>
  <w:footnote w:type="continuationSeparator" w:id="0">
    <w:p w:rsidR="003F1EFE" w:rsidRDefault="003F1E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851FA"/>
    <w:multiLevelType w:val="multilevel"/>
    <w:tmpl w:val="52388774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4085E08"/>
    <w:multiLevelType w:val="multilevel"/>
    <w:tmpl w:val="3B1C176C"/>
    <w:styleLink w:val="WWNum2"/>
    <w:lvl w:ilvl="0">
      <w:numFmt w:val="bullet"/>
      <w:lvlText w:val="◎"/>
      <w:lvlJc w:val="left"/>
      <w:rPr>
        <w:rFonts w:ascii="Times New Roman" w:hAnsi="Times New Roman" w:cs="華康勘亭流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4D0A3D4F"/>
    <w:multiLevelType w:val="multilevel"/>
    <w:tmpl w:val="76041D34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57373055"/>
    <w:multiLevelType w:val="multilevel"/>
    <w:tmpl w:val="E0D4DF92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" w15:restartNumberingAfterBreak="0">
    <w:nsid w:val="66B625AB"/>
    <w:multiLevelType w:val="multilevel"/>
    <w:tmpl w:val="A492E962"/>
    <w:styleLink w:val="WWNum3"/>
    <w:lvl w:ilvl="0">
      <w:numFmt w:val="bullet"/>
      <w:lvlText w:val="□"/>
      <w:lvlJc w:val="left"/>
      <w:rPr>
        <w:rFonts w:ascii="Times New Roman" w:eastAsia="標楷體" w:hAnsi="Times New Roman" w:cs="Times New Roman"/>
      </w:rPr>
    </w:lvl>
    <w:lvl w:ilvl="1">
      <w:numFmt w:val="bullet"/>
      <w:lvlText w:val=""/>
      <w:lvlJc w:val="left"/>
      <w:rPr>
        <w:rFonts w:ascii="Times New Roman" w:hAnsi="Times New Roman" w:cs="Wingdings"/>
      </w:rPr>
    </w:lvl>
    <w:lvl w:ilvl="2">
      <w:numFmt w:val="bullet"/>
      <w:lvlText w:val=""/>
      <w:lvlJc w:val="left"/>
      <w:rPr>
        <w:rFonts w:ascii="Times New Roman" w:hAnsi="Times New Roman" w:cs="Wingdings"/>
      </w:rPr>
    </w:lvl>
    <w:lvl w:ilvl="3">
      <w:numFmt w:val="bullet"/>
      <w:lvlText w:val=""/>
      <w:lvlJc w:val="left"/>
      <w:rPr>
        <w:rFonts w:ascii="Times New Roman" w:hAnsi="Times New Roman" w:cs="Wingdings"/>
      </w:rPr>
    </w:lvl>
    <w:lvl w:ilvl="4">
      <w:numFmt w:val="bullet"/>
      <w:lvlText w:val=""/>
      <w:lvlJc w:val="left"/>
      <w:rPr>
        <w:rFonts w:ascii="Times New Roman" w:hAnsi="Times New Roman" w:cs="Wingdings"/>
      </w:rPr>
    </w:lvl>
    <w:lvl w:ilvl="5">
      <w:numFmt w:val="bullet"/>
      <w:lvlText w:val=""/>
      <w:lvlJc w:val="left"/>
      <w:rPr>
        <w:rFonts w:ascii="Times New Roman" w:hAnsi="Times New Roman" w:cs="Wingdings"/>
      </w:rPr>
    </w:lvl>
    <w:lvl w:ilvl="6">
      <w:numFmt w:val="bullet"/>
      <w:lvlText w:val=""/>
      <w:lvlJc w:val="left"/>
      <w:rPr>
        <w:rFonts w:ascii="Times New Roman" w:hAnsi="Times New Roman" w:cs="Wingdings"/>
      </w:rPr>
    </w:lvl>
    <w:lvl w:ilvl="7">
      <w:numFmt w:val="bullet"/>
      <w:lvlText w:val=""/>
      <w:lvlJc w:val="left"/>
      <w:rPr>
        <w:rFonts w:ascii="Times New Roman" w:hAnsi="Times New Roman" w:cs="Wingdings"/>
      </w:rPr>
    </w:lvl>
    <w:lvl w:ilvl="8">
      <w:numFmt w:val="bullet"/>
      <w:lvlText w:val=""/>
      <w:lvlJc w:val="left"/>
      <w:rPr>
        <w:rFonts w:ascii="Times New Roman" w:hAnsi="Times New Roman" w:cs="Wingdings"/>
      </w:rPr>
    </w:lvl>
  </w:abstractNum>
  <w:abstractNum w:abstractNumId="5" w15:restartNumberingAfterBreak="0">
    <w:nsid w:val="69B339E9"/>
    <w:multiLevelType w:val="multilevel"/>
    <w:tmpl w:val="D840A6BC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6A1733EB"/>
    <w:multiLevelType w:val="multilevel"/>
    <w:tmpl w:val="061EF520"/>
    <w:styleLink w:val="WWNum1"/>
    <w:lvl w:ilvl="0">
      <w:numFmt w:val="bullet"/>
      <w:lvlText w:val="□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76F85B34"/>
    <w:multiLevelType w:val="hybridMultilevel"/>
    <w:tmpl w:val="485A3918"/>
    <w:lvl w:ilvl="0" w:tplc="0409000F">
      <w:start w:val="1"/>
      <w:numFmt w:val="decimal"/>
      <w:lvlText w:val="%1."/>
      <w:lvlJc w:val="left"/>
      <w:pPr>
        <w:ind w:left="10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80" w:hanging="480"/>
      </w:pPr>
    </w:lvl>
    <w:lvl w:ilvl="2" w:tplc="0409001B" w:tentative="1">
      <w:start w:val="1"/>
      <w:numFmt w:val="lowerRoman"/>
      <w:lvlText w:val="%3."/>
      <w:lvlJc w:val="right"/>
      <w:pPr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ind w:left="2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0" w:hanging="480"/>
      </w:pPr>
    </w:lvl>
    <w:lvl w:ilvl="5" w:tplc="0409001B" w:tentative="1">
      <w:start w:val="1"/>
      <w:numFmt w:val="lowerRoman"/>
      <w:lvlText w:val="%6."/>
      <w:lvlJc w:val="right"/>
      <w:pPr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ind w:left="3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0" w:hanging="480"/>
      </w:pPr>
    </w:lvl>
    <w:lvl w:ilvl="8" w:tplc="0409001B" w:tentative="1">
      <w:start w:val="1"/>
      <w:numFmt w:val="lowerRoman"/>
      <w:lvlText w:val="%9."/>
      <w:lvlJc w:val="right"/>
      <w:pPr>
        <w:ind w:left="4840" w:hanging="4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06"/>
    <w:rsid w:val="00005B04"/>
    <w:rsid w:val="000540DD"/>
    <w:rsid w:val="00091543"/>
    <w:rsid w:val="0013421B"/>
    <w:rsid w:val="00137A06"/>
    <w:rsid w:val="00155DC8"/>
    <w:rsid w:val="001C58D5"/>
    <w:rsid w:val="002952B4"/>
    <w:rsid w:val="002C1355"/>
    <w:rsid w:val="003255D4"/>
    <w:rsid w:val="003F1EFE"/>
    <w:rsid w:val="00547CD9"/>
    <w:rsid w:val="005F114B"/>
    <w:rsid w:val="00666FC8"/>
    <w:rsid w:val="00750A82"/>
    <w:rsid w:val="0075230E"/>
    <w:rsid w:val="0079067F"/>
    <w:rsid w:val="007C3266"/>
    <w:rsid w:val="007C564A"/>
    <w:rsid w:val="007D7E48"/>
    <w:rsid w:val="00856140"/>
    <w:rsid w:val="00891DE8"/>
    <w:rsid w:val="008E3082"/>
    <w:rsid w:val="00924843"/>
    <w:rsid w:val="009653CB"/>
    <w:rsid w:val="009F487E"/>
    <w:rsid w:val="00A14BDA"/>
    <w:rsid w:val="00A94ACF"/>
    <w:rsid w:val="00AD79D3"/>
    <w:rsid w:val="00B14E7A"/>
    <w:rsid w:val="00B1520F"/>
    <w:rsid w:val="00BB2733"/>
    <w:rsid w:val="00BC4411"/>
    <w:rsid w:val="00C31D68"/>
    <w:rsid w:val="00D460AA"/>
    <w:rsid w:val="00DA7DF5"/>
    <w:rsid w:val="00DE6BE8"/>
    <w:rsid w:val="00EC3AF6"/>
    <w:rsid w:val="00ED0BD6"/>
    <w:rsid w:val="00F12F7F"/>
    <w:rsid w:val="00F7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416F45-BAC1-4003-9208-1D0F8C6C8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user"/>
    <w:next w:val="Textbodyuser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user"/>
    <w:rPr>
      <w:rFonts w:cs="Mangal"/>
    </w:rPr>
  </w:style>
  <w:style w:type="paragraph" w:styleId="a4">
    <w:name w:val="caption"/>
    <w:basedOn w:val="Standarduser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user"/>
    <w:pPr>
      <w:suppressLineNumbers/>
    </w:pPr>
    <w:rPr>
      <w:rFonts w:cs="Mangal"/>
    </w:rPr>
  </w:style>
  <w:style w:type="paragraph" w:customStyle="1" w:styleId="Standarduser">
    <w:name w:val="Standard (user)"/>
    <w:pPr>
      <w:suppressAutoHyphens/>
    </w:pPr>
    <w:rPr>
      <w:rFonts w:ascii="Times New Roman" w:eastAsia="新細明體, PMingLiU" w:hAnsi="Times New Roman" w:cs="Times New Roman"/>
      <w:szCs w:val="20"/>
      <w:lang w:bidi="ar-SA"/>
    </w:rPr>
  </w:style>
  <w:style w:type="paragraph" w:customStyle="1" w:styleId="Textbodyuser">
    <w:name w:val="Text body (user)"/>
    <w:basedOn w:val="Standarduser"/>
    <w:pPr>
      <w:spacing w:after="140" w:line="288" w:lineRule="auto"/>
    </w:pPr>
  </w:style>
  <w:style w:type="paragraph" w:customStyle="1" w:styleId="TableContents">
    <w:name w:val="Table Contents"/>
    <w:basedOn w:val="Standarduser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WW8Num1z0">
    <w:name w:val="WW8Num1z0"/>
  </w:style>
  <w:style w:type="character" w:customStyle="1" w:styleId="WW8Num2z0">
    <w:name w:val="WW8Num2z0"/>
    <w:rPr>
      <w:rFonts w:ascii="標楷體" w:eastAsia="標楷體" w:hAnsi="標楷體" w:cs="華康勘亭流"/>
    </w:rPr>
  </w:style>
  <w:style w:type="character" w:customStyle="1" w:styleId="WW8Num3z0">
    <w:name w:val="WW8Num3z0"/>
    <w:rPr>
      <w:rFonts w:ascii="標楷體" w:eastAsia="標楷體" w:hAnsi="標楷體" w:cs="Times New Roman"/>
    </w:rPr>
  </w:style>
  <w:style w:type="character" w:customStyle="1" w:styleId="WW8Num3z1">
    <w:name w:val="WW8Num3z1"/>
    <w:rPr>
      <w:rFonts w:ascii="Wingdings" w:eastAsia="Wingdings" w:hAnsi="Wingdings" w:cs="Wingdings"/>
    </w:rPr>
  </w:style>
  <w:style w:type="character" w:customStyle="1" w:styleId="a7">
    <w:name w:val="頁首 字元"/>
    <w:basedOn w:val="a0"/>
    <w:rPr>
      <w:sz w:val="20"/>
      <w:szCs w:val="18"/>
    </w:rPr>
  </w:style>
  <w:style w:type="character" w:customStyle="1" w:styleId="a8">
    <w:name w:val="頁尾 字元"/>
    <w:basedOn w:val="a0"/>
    <w:rPr>
      <w:sz w:val="20"/>
      <w:szCs w:val="18"/>
    </w:rPr>
  </w:style>
  <w:style w:type="character" w:customStyle="1" w:styleId="ListLabel1">
    <w:name w:val="ListLabel 1"/>
    <w:rPr>
      <w:rFonts w:cs="華康勘亭流"/>
    </w:rPr>
  </w:style>
  <w:style w:type="character" w:customStyle="1" w:styleId="ListLabel2">
    <w:name w:val="ListLabel 2"/>
    <w:rPr>
      <w:rFonts w:eastAsia="標楷體" w:cs="Times New Roman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Wingdings"/>
    </w:rPr>
  </w:style>
  <w:style w:type="character" w:customStyle="1" w:styleId="ListLabel5">
    <w:name w:val="ListLabel 5"/>
    <w:rPr>
      <w:rFonts w:cs="Wingdings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Wingdings"/>
    </w:rPr>
  </w:style>
  <w:style w:type="character" w:customStyle="1" w:styleId="ListLabel8">
    <w:name w:val="ListLabel 8"/>
    <w:rPr>
      <w:rFonts w:cs="Wingdings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cs="Wingdings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8Num1">
    <w:name w:val="WW8Num1"/>
    <w:basedOn w:val="a2"/>
    <w:pPr>
      <w:numPr>
        <w:numId w:val="2"/>
      </w:numPr>
    </w:pPr>
  </w:style>
  <w:style w:type="numbering" w:customStyle="1" w:styleId="WW8Num2">
    <w:name w:val="WW8Num2"/>
    <w:basedOn w:val="a2"/>
    <w:pPr>
      <w:numPr>
        <w:numId w:val="3"/>
      </w:numPr>
    </w:pPr>
  </w:style>
  <w:style w:type="numbering" w:customStyle="1" w:styleId="WW8Num3">
    <w:name w:val="WW8Num3"/>
    <w:basedOn w:val="a2"/>
    <w:pPr>
      <w:numPr>
        <w:numId w:val="4"/>
      </w:numPr>
    </w:pPr>
  </w:style>
  <w:style w:type="numbering" w:customStyle="1" w:styleId="WWNum1">
    <w:name w:val="WWNum1"/>
    <w:basedOn w:val="a2"/>
    <w:pPr>
      <w:numPr>
        <w:numId w:val="5"/>
      </w:numPr>
    </w:pPr>
  </w:style>
  <w:style w:type="numbering" w:customStyle="1" w:styleId="WWNum2">
    <w:name w:val="WWNum2"/>
    <w:basedOn w:val="a2"/>
    <w:pPr>
      <w:numPr>
        <w:numId w:val="6"/>
      </w:numPr>
    </w:pPr>
  </w:style>
  <w:style w:type="numbering" w:customStyle="1" w:styleId="WWNum3">
    <w:name w:val="WWNum3"/>
    <w:basedOn w:val="a2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USERNTU</cp:lastModifiedBy>
  <cp:revision>25</cp:revision>
  <cp:lastPrinted>2019-07-29T14:21:00Z</cp:lastPrinted>
  <dcterms:created xsi:type="dcterms:W3CDTF">2021-09-07T02:05:00Z</dcterms:created>
  <dcterms:modified xsi:type="dcterms:W3CDTF">2021-09-08T03:46:00Z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